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73C6" w14:textId="77777777" w:rsidR="00E87C67" w:rsidRPr="00AA4354" w:rsidRDefault="00E87C67" w:rsidP="00E87C67">
      <w:pPr>
        <w:jc w:val="center"/>
        <w:rPr>
          <w:rFonts w:cs="Kalimati"/>
          <w:b/>
          <w:bCs/>
          <w:lang w:bidi="ne-NP"/>
        </w:rPr>
      </w:pPr>
      <w:r w:rsidRPr="00AA4354">
        <w:rPr>
          <w:rFonts w:cs="Kalimati" w:hint="cs"/>
          <w:b/>
          <w:bCs/>
          <w:cs/>
          <w:lang w:bidi="ne-NP"/>
        </w:rPr>
        <w:t>वाणिज्य</w:t>
      </w:r>
      <w:r w:rsidRPr="00AA4354">
        <w:rPr>
          <w:rFonts w:cs="Kalimati"/>
          <w:b/>
          <w:bCs/>
          <w:lang w:bidi="ne-NP"/>
        </w:rPr>
        <w:t xml:space="preserve">, </w:t>
      </w:r>
      <w:r w:rsidRPr="00AA4354">
        <w:rPr>
          <w:rFonts w:cs="Kalimati" w:hint="cs"/>
          <w:b/>
          <w:bCs/>
          <w:cs/>
          <w:lang w:bidi="ne-NP"/>
        </w:rPr>
        <w:t>आपूर्ति तथा उपभोक्ता संरक्षण विभाग</w:t>
      </w:r>
    </w:p>
    <w:p w14:paraId="12664428" w14:textId="77777777" w:rsidR="00E87C67" w:rsidRDefault="00E87C67" w:rsidP="00E87C67">
      <w:pPr>
        <w:jc w:val="center"/>
        <w:rPr>
          <w:rFonts w:cs="Kalimati"/>
          <w:b/>
          <w:bCs/>
          <w:u w:val="single"/>
          <w:cs/>
          <w:lang w:bidi="ne-NP"/>
        </w:rPr>
      </w:pPr>
      <w:r w:rsidRPr="00AA4354">
        <w:rPr>
          <w:rFonts w:cs="Kalimati" w:hint="cs"/>
          <w:b/>
          <w:bCs/>
          <w:cs/>
          <w:lang w:bidi="ne-NP"/>
        </w:rPr>
        <w:t>बबरमहल</w:t>
      </w:r>
      <w:r w:rsidRPr="00AA4354">
        <w:rPr>
          <w:rFonts w:cs="Kalimati"/>
          <w:b/>
          <w:bCs/>
          <w:lang w:bidi="ne-NP"/>
        </w:rPr>
        <w:t>,</w:t>
      </w:r>
      <w:r w:rsidRPr="00AA4354">
        <w:rPr>
          <w:rFonts w:cs="Kalimati" w:hint="cs"/>
          <w:b/>
          <w:bCs/>
          <w:cs/>
          <w:lang w:bidi="ne-NP"/>
        </w:rPr>
        <w:t xml:space="preserve"> </w:t>
      </w:r>
      <w:r w:rsidRPr="00AA4354">
        <w:rPr>
          <w:rFonts w:cs="Kalimati"/>
          <w:b/>
          <w:bCs/>
          <w:lang w:bidi="ne-NP"/>
        </w:rPr>
        <w:t xml:space="preserve"> </w:t>
      </w:r>
      <w:r w:rsidRPr="00AA4354">
        <w:rPr>
          <w:rFonts w:cs="Kalimati" w:hint="cs"/>
          <w:b/>
          <w:bCs/>
          <w:cs/>
          <w:lang w:bidi="ne-NP"/>
        </w:rPr>
        <w:t>काठमाण्डौ</w:t>
      </w:r>
    </w:p>
    <w:p w14:paraId="7851621C" w14:textId="77777777" w:rsidR="00E87C67" w:rsidRDefault="00E87C67" w:rsidP="00E87C67">
      <w:pPr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उपभोक्ता संरक्षण ऐन</w:t>
      </w:r>
      <w:r>
        <w:rPr>
          <w:rFonts w:cs="Kalimati"/>
          <w:b/>
          <w:bCs/>
          <w:u w:val="single"/>
          <w:lang w:bidi="ne-NP"/>
        </w:rPr>
        <w:t xml:space="preserve">, </w:t>
      </w:r>
      <w:r>
        <w:rPr>
          <w:rFonts w:cs="Kalimati" w:hint="cs"/>
          <w:b/>
          <w:bCs/>
          <w:u w:val="single"/>
          <w:cs/>
          <w:lang w:bidi="ne-NP"/>
        </w:rPr>
        <w:t>२०७५ बमोजिमको कसूरमा भएको कानूनी कारवाहीको जानकारी</w:t>
      </w:r>
    </w:p>
    <w:p w14:paraId="652DB31F" w14:textId="77777777" w:rsidR="00E87C67" w:rsidRDefault="00E87C67" w:rsidP="00E87C67">
      <w:pPr>
        <w:pStyle w:val="ListParagraph"/>
        <w:numPr>
          <w:ilvl w:val="0"/>
          <w:numId w:val="1"/>
        </w:num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कारवाही गरिएको मिति </w:t>
      </w:r>
      <w:r>
        <w:rPr>
          <w:rFonts w:cs="Kalimati"/>
          <w:lang w:bidi="ne-NP"/>
        </w:rPr>
        <w:t xml:space="preserve">: </w:t>
      </w:r>
      <w:r>
        <w:rPr>
          <w:rFonts w:cs="Kalimati" w:hint="cs"/>
          <w:cs/>
          <w:lang w:bidi="ne-NP"/>
        </w:rPr>
        <w:t>२०७६ पौष २८ गते सोमवार</w:t>
      </w:r>
    </w:p>
    <w:p w14:paraId="253D9C48" w14:textId="77777777" w:rsidR="00E87C67" w:rsidRDefault="00E87C67" w:rsidP="00E87C67">
      <w:pPr>
        <w:pStyle w:val="ListParagraph"/>
        <w:numPr>
          <w:ilvl w:val="0"/>
          <w:numId w:val="1"/>
        </w:num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कारवाही गरिएको उत्पादक फर्म </w:t>
      </w:r>
      <w:r>
        <w:rPr>
          <w:rFonts w:cs="Kalimati"/>
          <w:lang w:bidi="ne-NP"/>
        </w:rPr>
        <w:t xml:space="preserve">: </w:t>
      </w:r>
      <w:r>
        <w:rPr>
          <w:rFonts w:cs="Kalimati" w:hint="cs"/>
          <w:cs/>
          <w:lang w:bidi="ne-NP"/>
        </w:rPr>
        <w:t>अक्वा हन्ड्रेड पिउने पानी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 xml:space="preserve"> बालाजु</w:t>
      </w:r>
    </w:p>
    <w:p w14:paraId="47A13ED6" w14:textId="77777777" w:rsidR="00E87C67" w:rsidRDefault="00E87C67" w:rsidP="00E87C67">
      <w:pPr>
        <w:pStyle w:val="ListParagraph"/>
        <w:numPr>
          <w:ilvl w:val="0"/>
          <w:numId w:val="1"/>
        </w:num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जानकारी वा सूचनाको स्रोत </w:t>
      </w:r>
      <w:r>
        <w:rPr>
          <w:rFonts w:cs="Kalimati"/>
          <w:lang w:bidi="ne-NP"/>
        </w:rPr>
        <w:t xml:space="preserve">: </w:t>
      </w:r>
      <w:r>
        <w:rPr>
          <w:rFonts w:cs="Kalimati" w:hint="cs"/>
          <w:cs/>
          <w:lang w:bidi="ne-NP"/>
        </w:rPr>
        <w:t>२०७६ पौष २७ गते उद्योग</w:t>
      </w:r>
      <w:r>
        <w:rPr>
          <w:rFonts w:cs="Kalimati"/>
          <w:lang w:bidi="ne-NP"/>
        </w:rPr>
        <w:t xml:space="preserve">,  </w:t>
      </w:r>
      <w:r>
        <w:rPr>
          <w:rFonts w:cs="Kalimati" w:hint="cs"/>
          <w:cs/>
          <w:lang w:bidi="ne-NP"/>
        </w:rPr>
        <w:t>वाणिज्य तथा आपूर्ति मन्त्रालयमा आयोजित पत्रकार भेटघाट कार्यक्रममा वितरण भएको सानो आकारको बोतलमा लेवल नगरिएको पाइएकोले आवश्यक कारवाही गर्नका लागि विभागलाई जिम्मा लगाइएको ।</w:t>
      </w:r>
    </w:p>
    <w:p w14:paraId="0FF478ED" w14:textId="77777777" w:rsidR="00E87C67" w:rsidRDefault="00E87C67" w:rsidP="00E87C67">
      <w:pPr>
        <w:pStyle w:val="ListParagraph"/>
        <w:numPr>
          <w:ilvl w:val="0"/>
          <w:numId w:val="1"/>
        </w:num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कारवाहीको किसिम </w:t>
      </w:r>
      <w:r>
        <w:rPr>
          <w:rFonts w:cs="Kalimati"/>
          <w:lang w:bidi="ne-NP"/>
        </w:rPr>
        <w:t xml:space="preserve">: </w:t>
      </w:r>
      <w:r>
        <w:rPr>
          <w:rFonts w:cs="Kalimati" w:hint="cs"/>
          <w:cs/>
          <w:lang w:bidi="ne-NP"/>
        </w:rPr>
        <w:t xml:space="preserve">कानूनवमोजिम फ्याक्ट्री गेट मूल्य सूचि नभएको आधारमा स्थलगतरुपमा </w:t>
      </w:r>
      <w:r>
        <w:rPr>
          <w:rFonts w:cs="Kalimati"/>
          <w:cs/>
          <w:lang w:bidi="ne-NP"/>
        </w:rPr>
        <w:br/>
      </w:r>
      <w:r>
        <w:rPr>
          <w:rFonts w:cs="Kalimati" w:hint="cs"/>
          <w:cs/>
          <w:lang w:bidi="ne-NP"/>
        </w:rPr>
        <w:t>रु १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>००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००० जरिवाना गरिएको र लेवलिङका सम्वन्धमा थप कारवाहीको प्रकृया अगाडि </w:t>
      </w:r>
      <w:r>
        <w:rPr>
          <w:rFonts w:cs="Kalimati"/>
          <w:cs/>
          <w:lang w:bidi="ne-NP"/>
        </w:rPr>
        <w:br/>
      </w:r>
      <w:r>
        <w:rPr>
          <w:rFonts w:cs="Kalimati" w:hint="cs"/>
          <w:cs/>
          <w:lang w:bidi="ne-NP"/>
        </w:rPr>
        <w:t xml:space="preserve">बढाएको । </w:t>
      </w:r>
    </w:p>
    <w:p w14:paraId="30CFE621" w14:textId="77777777" w:rsidR="00E87C67" w:rsidRDefault="00E87C67" w:rsidP="00E87C67"/>
    <w:p w14:paraId="5B5310D0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0809"/>
    <w:multiLevelType w:val="hybridMultilevel"/>
    <w:tmpl w:val="18D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67"/>
    <w:rsid w:val="00E87C67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8D65"/>
  <w15:chartTrackingRefBased/>
  <w15:docId w15:val="{D0370B46-B77A-4A89-9A52-DFB52B67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6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2020-01-22T09:41:00Z</dcterms:created>
  <dcterms:modified xsi:type="dcterms:W3CDTF">2020-01-22T09:42:00Z</dcterms:modified>
</cp:coreProperties>
</file>